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64" w:rsidRDefault="00452B64" w:rsidP="00452B64">
      <w:pPr>
        <w:jc w:val="center"/>
        <w:rPr>
          <w:szCs w:val="28"/>
        </w:rPr>
      </w:pPr>
    </w:p>
    <w:p w:rsidR="00452B64" w:rsidRDefault="00452B64" w:rsidP="00452B64">
      <w:pPr>
        <w:jc w:val="center"/>
        <w:rPr>
          <w:szCs w:val="28"/>
        </w:rPr>
      </w:pPr>
      <w:r w:rsidRPr="00DD619D">
        <w:rPr>
          <w:rFonts w:cs="Calibri"/>
          <w:noProof/>
          <w:lang w:eastAsia="sk-SK"/>
        </w:rPr>
        <w:drawing>
          <wp:inline distT="0" distB="0" distL="0" distR="0" wp14:anchorId="1DBB399A" wp14:editId="329D8830">
            <wp:extent cx="1171575" cy="1476375"/>
            <wp:effectExtent l="0" t="0" r="9525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64" w:rsidRDefault="00452B64" w:rsidP="00452B64">
      <w:pPr>
        <w:jc w:val="center"/>
        <w:rPr>
          <w:rFonts w:cs="Calibri"/>
          <w:noProof/>
          <w:lang w:eastAsia="sk-SK"/>
        </w:rPr>
      </w:pPr>
    </w:p>
    <w:p w:rsidR="00452B64" w:rsidRDefault="00452B64" w:rsidP="00452B64">
      <w:pPr>
        <w:jc w:val="center"/>
        <w:rPr>
          <w:szCs w:val="28"/>
        </w:rPr>
      </w:pPr>
    </w:p>
    <w:p w:rsidR="00F96247" w:rsidRPr="00894E54" w:rsidRDefault="00F96247" w:rsidP="00F96247">
      <w:pPr>
        <w:pStyle w:val="Hlavika"/>
        <w:jc w:val="center"/>
        <w:rPr>
          <w:sz w:val="32"/>
          <w:szCs w:val="32"/>
        </w:rPr>
      </w:pPr>
    </w:p>
    <w:p w:rsidR="00F96247" w:rsidRPr="0005060E" w:rsidRDefault="00F96247" w:rsidP="00F96247">
      <w:pPr>
        <w:ind w:firstLine="708"/>
        <w:jc w:val="center"/>
        <w:rPr>
          <w:rFonts w:ascii="Times New Roman" w:hAnsi="Times New Roman"/>
          <w:sz w:val="36"/>
          <w:szCs w:val="36"/>
        </w:rPr>
      </w:pPr>
      <w:r w:rsidRPr="0005060E">
        <w:rPr>
          <w:rFonts w:ascii="Times New Roman" w:hAnsi="Times New Roman"/>
          <w:sz w:val="36"/>
          <w:szCs w:val="36"/>
        </w:rPr>
        <w:t>VŠEOBECNE ZÁVÄZNÉ NARIADENIE</w:t>
      </w:r>
    </w:p>
    <w:p w:rsidR="00431C90" w:rsidRPr="00F96247" w:rsidRDefault="00F96247" w:rsidP="00BC64F4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813C3">
        <w:rPr>
          <w:rFonts w:ascii="Times New Roman" w:hAnsi="Times New Roman"/>
          <w:b/>
          <w:bCs/>
          <w:color w:val="000000"/>
          <w:sz w:val="36"/>
          <w:szCs w:val="36"/>
        </w:rPr>
        <w:t xml:space="preserve">č.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6</w:t>
      </w:r>
      <w:r w:rsidRPr="00D813C3">
        <w:rPr>
          <w:rFonts w:ascii="Times New Roman" w:hAnsi="Times New Roman"/>
          <w:b/>
          <w:bCs/>
          <w:color w:val="000000"/>
          <w:sz w:val="36"/>
          <w:szCs w:val="36"/>
        </w:rPr>
        <w:t>/201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7</w:t>
      </w:r>
    </w:p>
    <w:p w:rsidR="00E65922" w:rsidRDefault="00E65922" w:rsidP="00BC64F4">
      <w:pPr>
        <w:jc w:val="center"/>
        <w:rPr>
          <w:b/>
          <w:sz w:val="28"/>
          <w:szCs w:val="28"/>
        </w:rPr>
      </w:pPr>
      <w:r w:rsidRPr="00F96247">
        <w:rPr>
          <w:b/>
          <w:sz w:val="28"/>
          <w:szCs w:val="28"/>
        </w:rPr>
        <w:t>o</w:t>
      </w:r>
      <w:r w:rsidR="0029165A" w:rsidRPr="00F96247">
        <w:rPr>
          <w:b/>
          <w:sz w:val="28"/>
          <w:szCs w:val="28"/>
        </w:rPr>
        <w:t xml:space="preserve"> zavedení a </w:t>
      </w:r>
      <w:r w:rsidRPr="00F96247">
        <w:rPr>
          <w:b/>
          <w:sz w:val="28"/>
          <w:szCs w:val="28"/>
        </w:rPr>
        <w:t>poskytovaní elektronických služieb</w:t>
      </w:r>
    </w:p>
    <w:p w:rsidR="00F96247" w:rsidRDefault="00F96247" w:rsidP="00BC64F4">
      <w:pPr>
        <w:jc w:val="center"/>
        <w:rPr>
          <w:b/>
          <w:sz w:val="28"/>
          <w:szCs w:val="28"/>
        </w:rPr>
      </w:pPr>
    </w:p>
    <w:p w:rsidR="00F96247" w:rsidRPr="00F96247" w:rsidRDefault="00F96247" w:rsidP="00BC64F4">
      <w:pPr>
        <w:jc w:val="center"/>
        <w:rPr>
          <w:b/>
          <w:sz w:val="28"/>
          <w:szCs w:val="28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>Návrh VZN</w:t>
      </w: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>- vyvesený na úradnej tabuli obce dňa:</w:t>
      </w:r>
      <w:r>
        <w:rPr>
          <w:i/>
        </w:rPr>
        <w:t xml:space="preserve"> 13. 9. 2017</w:t>
      </w: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>- zverejnený na elektronickej úradnej tabuli obce:</w:t>
      </w:r>
      <w:r w:rsidR="00AB754F">
        <w:rPr>
          <w:i/>
        </w:rPr>
        <w:t xml:space="preserve"> </w:t>
      </w:r>
      <w:r>
        <w:rPr>
          <w:i/>
        </w:rPr>
        <w:t>13. 9. 2017</w:t>
      </w: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>Lehota na predloženie pripomienok k návrhu VZN do /včítane/:</w:t>
      </w:r>
      <w:r>
        <w:rPr>
          <w:i/>
        </w:rPr>
        <w:t xml:space="preserve"> 27. 8. 2017</w:t>
      </w: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 xml:space="preserve">Doručené pripomienky /počet/: </w:t>
      </w:r>
      <w:r w:rsidR="00DC2CA7">
        <w:rPr>
          <w:i/>
        </w:rPr>
        <w:t>0</w:t>
      </w: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>Vyhodnotenie pripomienok k návrhu VZN uskutočnené dňa:</w:t>
      </w:r>
      <w:r w:rsidR="00DC2CA7">
        <w:rPr>
          <w:i/>
        </w:rPr>
        <w:t xml:space="preserve"> -</w:t>
      </w: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>Vyhodnotenie pripomienok k návrhu VZN doručené poslancom dňa:</w:t>
      </w:r>
      <w:r w:rsidR="00DC2CA7">
        <w:rPr>
          <w:i/>
        </w:rPr>
        <w:t xml:space="preserve"> -</w:t>
      </w: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 xml:space="preserve">VZN schválené Obecným zastupiteľstvom v Nacinej Vsi dňa: </w:t>
      </w:r>
      <w:r w:rsidR="00AB754F">
        <w:rPr>
          <w:i/>
        </w:rPr>
        <w:t xml:space="preserve">28. 9. 2017   </w:t>
      </w:r>
      <w:r w:rsidRPr="0037225C">
        <w:rPr>
          <w:i/>
        </w:rPr>
        <w:t xml:space="preserve">pod č. </w:t>
      </w:r>
      <w:r w:rsidR="00DC2CA7">
        <w:rPr>
          <w:i/>
        </w:rPr>
        <w:t>272/2017</w:t>
      </w: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>VZN vyvesené na úradnej tabuli obce dňa:</w:t>
      </w:r>
      <w:r w:rsidR="00AB754F">
        <w:rPr>
          <w:i/>
        </w:rPr>
        <w:t xml:space="preserve"> 28. 9. 2017</w:t>
      </w: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 xml:space="preserve">VZN zverejnené na elektronickej úradnej tabuli obce od:   </w:t>
      </w:r>
      <w:r w:rsidR="00AB754F">
        <w:rPr>
          <w:i/>
        </w:rPr>
        <w:t>28. 9. 2017</w:t>
      </w:r>
      <w:r w:rsidRPr="0037225C">
        <w:rPr>
          <w:i/>
        </w:rPr>
        <w:t xml:space="preserve">    do:</w:t>
      </w:r>
      <w:r w:rsidR="00AB754F">
        <w:rPr>
          <w:i/>
        </w:rPr>
        <w:t xml:space="preserve"> 13. 10. 2017</w:t>
      </w: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Pr="0037225C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>VZN zvesené z úradnej tabule obce dňa:</w:t>
      </w:r>
      <w:r w:rsidR="00AB754F">
        <w:rPr>
          <w:i/>
        </w:rPr>
        <w:t xml:space="preserve"> 13. 10. 2017</w:t>
      </w:r>
    </w:p>
    <w:p w:rsidR="00F96247" w:rsidRPr="0037225C" w:rsidRDefault="00F96247" w:rsidP="00F96247">
      <w:pPr>
        <w:spacing w:before="100" w:after="100"/>
        <w:jc w:val="both"/>
        <w:rPr>
          <w:i/>
        </w:rPr>
      </w:pPr>
    </w:p>
    <w:p w:rsidR="00F96247" w:rsidRPr="0037225C" w:rsidRDefault="00F96247" w:rsidP="00F96247">
      <w:pPr>
        <w:spacing w:before="100" w:after="100"/>
        <w:jc w:val="both"/>
        <w:rPr>
          <w:i/>
        </w:rPr>
      </w:pPr>
      <w:r w:rsidRPr="0037225C">
        <w:rPr>
          <w:i/>
        </w:rPr>
        <w:t>VZN nadobúda účinnosť d</w:t>
      </w:r>
      <w:r>
        <w:rPr>
          <w:i/>
        </w:rPr>
        <w:t>ňom:</w:t>
      </w:r>
      <w:r w:rsidR="00AB754F">
        <w:rPr>
          <w:i/>
        </w:rPr>
        <w:t xml:space="preserve"> 13. 10. 2017</w:t>
      </w: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F96247" w:rsidRDefault="00F96247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lastRenderedPageBreak/>
        <w:t xml:space="preserve">Obecné zastupiteľstvo Obce </w:t>
      </w:r>
      <w:r w:rsidR="008D3310">
        <w:rPr>
          <w:sz w:val="24"/>
          <w:szCs w:val="24"/>
        </w:rPr>
        <w:t>Nacina Ves,</w:t>
      </w:r>
      <w:r w:rsidRPr="00E65922">
        <w:rPr>
          <w:sz w:val="24"/>
          <w:szCs w:val="24"/>
        </w:rPr>
        <w:t xml:space="preserve">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</w:t>
      </w:r>
      <w:proofErr w:type="spellStart"/>
      <w:r w:rsidRPr="00E65922">
        <w:rPr>
          <w:sz w:val="24"/>
          <w:szCs w:val="24"/>
        </w:rPr>
        <w:t>Z.z</w:t>
      </w:r>
      <w:proofErr w:type="spellEnd"/>
      <w:r w:rsidRPr="00E65922">
        <w:rPr>
          <w:sz w:val="24"/>
          <w:szCs w:val="24"/>
        </w:rPr>
        <w:t>. 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8D3310">
        <w:rPr>
          <w:sz w:val="24"/>
          <w:szCs w:val="24"/>
        </w:rPr>
        <w:t>28. 9. 2017</w:t>
      </w:r>
      <w:r w:rsidRPr="00E65922">
        <w:rPr>
          <w:sz w:val="24"/>
          <w:szCs w:val="24"/>
        </w:rPr>
        <w:t xml:space="preserve"> na tomto všeobecne záväznom nariadení č. </w:t>
      </w:r>
      <w:r w:rsidR="008D3310">
        <w:rPr>
          <w:sz w:val="24"/>
          <w:szCs w:val="24"/>
        </w:rPr>
        <w:t>6/2017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 xml:space="preserve">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8D3310">
      <w:pPr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>, vo vzťahu k</w:t>
      </w:r>
      <w:r w:rsidR="008D3310">
        <w:rPr>
          <w:sz w:val="24"/>
          <w:szCs w:val="24"/>
        </w:rPr>
        <w:t> </w:t>
      </w:r>
      <w:r w:rsidRPr="00E65922">
        <w:rPr>
          <w:sz w:val="24"/>
          <w:szCs w:val="24"/>
        </w:rPr>
        <w:t>Obci</w:t>
      </w:r>
      <w:r w:rsidR="008D3310">
        <w:rPr>
          <w:sz w:val="24"/>
          <w:szCs w:val="24"/>
        </w:rPr>
        <w:t xml:space="preserve"> Nacina Ves </w:t>
      </w:r>
      <w:r w:rsidR="0029165A">
        <w:rPr>
          <w:sz w:val="24"/>
          <w:szCs w:val="24"/>
        </w:rPr>
        <w:t>elektronicky, ako aj vybrané náležitosti výkonu verejnej moci elektronicky a elektronickej komunikácie obce</w:t>
      </w:r>
      <w:r w:rsidR="008D3310">
        <w:rPr>
          <w:sz w:val="24"/>
          <w:szCs w:val="24"/>
        </w:rPr>
        <w:t xml:space="preserve"> Nacina Ves </w:t>
      </w:r>
      <w:r w:rsidR="0029165A">
        <w:rPr>
          <w:sz w:val="24"/>
          <w:szCs w:val="24"/>
        </w:rPr>
        <w:t>voči</w:t>
      </w:r>
      <w:r w:rsidR="008D3310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právnickým </w:t>
      </w:r>
      <w:r w:rsidR="008D3310">
        <w:rPr>
          <w:sz w:val="24"/>
          <w:szCs w:val="24"/>
        </w:rPr>
        <w:t>a fyzickým osobám</w:t>
      </w:r>
      <w:r w:rsidR="0026149C">
        <w:rPr>
          <w:sz w:val="24"/>
          <w:szCs w:val="24"/>
        </w:rPr>
        <w:t xml:space="preserve"> v rozsahu právomoci obce</w:t>
      </w:r>
      <w:r w:rsidR="008D3310">
        <w:rPr>
          <w:sz w:val="24"/>
          <w:szCs w:val="24"/>
        </w:rPr>
        <w:t xml:space="preserve"> Nacina Ves</w:t>
      </w:r>
      <w:r w:rsidR="0026149C">
        <w:rPr>
          <w:sz w:val="24"/>
          <w:szCs w:val="24"/>
        </w:rPr>
        <w:t xml:space="preserve"> 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Obec </w:t>
      </w:r>
      <w:r w:rsidR="008D3310">
        <w:rPr>
          <w:sz w:val="24"/>
          <w:szCs w:val="24"/>
        </w:rPr>
        <w:t xml:space="preserve">Nacina Ves </w:t>
      </w:r>
      <w:r w:rsidR="00E65922" w:rsidRPr="00E65922">
        <w:rPr>
          <w:sz w:val="24"/>
          <w:szCs w:val="24"/>
        </w:rPr>
        <w:t>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8D3310">
        <w:rPr>
          <w:sz w:val="24"/>
          <w:szCs w:val="24"/>
        </w:rPr>
        <w:t>Nacina Ves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poskytuje, ako aj ich popis 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BC64F4" w:rsidRDefault="00BC64F4" w:rsidP="00E65922">
      <w:pPr>
        <w:jc w:val="center"/>
        <w:rPr>
          <w:sz w:val="24"/>
          <w:szCs w:val="24"/>
        </w:rPr>
      </w:pPr>
    </w:p>
    <w:p w:rsidR="008D3310" w:rsidRDefault="008D3310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Ak sa vo všeobecne záväzných nariadeniach alebo iných predpisoch Obce</w:t>
      </w:r>
      <w:r w:rsidR="008D3310">
        <w:rPr>
          <w:sz w:val="24"/>
          <w:szCs w:val="24"/>
        </w:rPr>
        <w:t xml:space="preserve"> Nacina Ves</w:t>
      </w:r>
      <w:r w:rsidRPr="00E65922">
        <w:rPr>
          <w:sz w:val="24"/>
          <w:szCs w:val="24"/>
        </w:rPr>
        <w:t xml:space="preserve"> 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8D3310">
        <w:rPr>
          <w:sz w:val="24"/>
          <w:szCs w:val="24"/>
        </w:rPr>
        <w:t>§ 17 a </w:t>
      </w:r>
      <w:proofErr w:type="spellStart"/>
      <w:r w:rsidR="008D3310">
        <w:rPr>
          <w:sz w:val="24"/>
          <w:szCs w:val="24"/>
        </w:rPr>
        <w:t>ná</w:t>
      </w:r>
      <w:r w:rsidR="00B200D8">
        <w:rPr>
          <w:sz w:val="24"/>
          <w:szCs w:val="24"/>
        </w:rPr>
        <w:t>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8D3310">
        <w:rPr>
          <w:sz w:val="24"/>
          <w:szCs w:val="24"/>
        </w:rPr>
        <w:t> Nacinej Vsi</w:t>
      </w:r>
      <w:r>
        <w:rPr>
          <w:sz w:val="24"/>
          <w:szCs w:val="24"/>
        </w:rPr>
        <w:t xml:space="preserve"> svojim uznesením </w:t>
      </w:r>
      <w:r w:rsidRPr="00E65922">
        <w:rPr>
          <w:sz w:val="24"/>
          <w:szCs w:val="24"/>
        </w:rPr>
        <w:t xml:space="preserve">č. </w:t>
      </w:r>
      <w:r w:rsidR="00F96247">
        <w:rPr>
          <w:sz w:val="24"/>
          <w:szCs w:val="24"/>
        </w:rPr>
        <w:t xml:space="preserve"> </w:t>
      </w:r>
      <w:r w:rsidR="00DC2CA7">
        <w:rPr>
          <w:sz w:val="24"/>
          <w:szCs w:val="24"/>
        </w:rPr>
        <w:t>272</w:t>
      </w:r>
      <w:bookmarkStart w:id="0" w:name="_GoBack"/>
      <w:bookmarkEnd w:id="0"/>
      <w:r w:rsidRPr="00E65922">
        <w:rPr>
          <w:sz w:val="24"/>
          <w:szCs w:val="24"/>
        </w:rPr>
        <w:t>/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2017 dňa </w:t>
      </w:r>
      <w:r w:rsidR="008D3310">
        <w:rPr>
          <w:sz w:val="24"/>
          <w:szCs w:val="24"/>
        </w:rPr>
        <w:t>28. 9. 2017</w:t>
      </w:r>
    </w:p>
    <w:p w:rsid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  <w:t xml:space="preserve">VZN č. </w:t>
      </w:r>
      <w:r w:rsidR="008D3310">
        <w:rPr>
          <w:sz w:val="24"/>
          <w:szCs w:val="24"/>
        </w:rPr>
        <w:t>6</w:t>
      </w:r>
      <w:r w:rsidRPr="00E65922">
        <w:rPr>
          <w:sz w:val="24"/>
          <w:szCs w:val="24"/>
        </w:rPr>
        <w:t xml:space="preserve">/2017 bolo vyvesené dňa </w:t>
      </w:r>
      <w:r w:rsidR="008D3310">
        <w:rPr>
          <w:sz w:val="24"/>
          <w:szCs w:val="24"/>
        </w:rPr>
        <w:t>28. 9. 2017</w:t>
      </w:r>
      <w:r w:rsidRPr="00E65922">
        <w:rPr>
          <w:sz w:val="24"/>
          <w:szCs w:val="24"/>
        </w:rPr>
        <w:t xml:space="preserve">  na úradnej tabuli obce a nadobúda účinnosť</w:t>
      </w:r>
      <w:r w:rsidR="00BC64F4">
        <w:rPr>
          <w:sz w:val="24"/>
          <w:szCs w:val="24"/>
        </w:rPr>
        <w:t xml:space="preserve"> dňa </w:t>
      </w:r>
      <w:r w:rsidR="00F96247">
        <w:rPr>
          <w:sz w:val="24"/>
          <w:szCs w:val="24"/>
        </w:rPr>
        <w:t>13. 10. 2017.</w:t>
      </w:r>
    </w:p>
    <w:p w:rsidR="00F96247" w:rsidRPr="00E65922" w:rsidRDefault="00F96247" w:rsidP="00BC64F4">
      <w:pPr>
        <w:jc w:val="both"/>
        <w:rPr>
          <w:sz w:val="24"/>
          <w:szCs w:val="24"/>
        </w:rPr>
      </w:pPr>
    </w:p>
    <w:p w:rsidR="00BC64F4" w:rsidRDefault="00BC64F4">
      <w:pPr>
        <w:rPr>
          <w:sz w:val="24"/>
          <w:szCs w:val="24"/>
        </w:rPr>
      </w:pPr>
    </w:p>
    <w:p w:rsidR="00E06BFF" w:rsidRPr="00E65922" w:rsidRDefault="00E65922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 w:rsidR="008D3310">
        <w:rPr>
          <w:sz w:val="24"/>
          <w:szCs w:val="24"/>
        </w:rPr>
        <w:t xml:space="preserve"> Nacinej Vsi, </w:t>
      </w:r>
      <w:r w:rsidRPr="00E65922">
        <w:rPr>
          <w:sz w:val="24"/>
          <w:szCs w:val="24"/>
        </w:rPr>
        <w:t xml:space="preserve"> dňa</w:t>
      </w:r>
      <w:r w:rsidR="008D3310">
        <w:rPr>
          <w:sz w:val="24"/>
          <w:szCs w:val="24"/>
        </w:rPr>
        <w:t xml:space="preserve"> 28. 9. 2017</w:t>
      </w:r>
    </w:p>
    <w:sectPr w:rsidR="00E06BFF" w:rsidRPr="00E65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3C" w:rsidRDefault="00B5413C">
      <w:pPr>
        <w:spacing w:after="0" w:line="240" w:lineRule="auto"/>
      </w:pPr>
    </w:p>
  </w:endnote>
  <w:endnote w:type="continuationSeparator" w:id="0">
    <w:p w:rsidR="00B5413C" w:rsidRDefault="00B54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3C" w:rsidRDefault="00B5413C">
      <w:pPr>
        <w:spacing w:after="0" w:line="240" w:lineRule="auto"/>
      </w:pPr>
    </w:p>
  </w:footnote>
  <w:footnote w:type="continuationSeparator" w:id="0">
    <w:p w:rsidR="00B5413C" w:rsidRDefault="00B541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47" w:rsidRDefault="00F96247" w:rsidP="00F96247">
    <w:pPr>
      <w:pStyle w:val="Nadpis"/>
      <w:spacing w:before="0" w:after="0" w:line="240" w:lineRule="atLeast"/>
      <w:jc w:val="center"/>
      <w:rPr>
        <w:rFonts w:eastAsia="Times New Roman" w:cs="Times New Roman"/>
        <w:caps/>
        <w:sz w:val="36"/>
        <w:szCs w:val="36"/>
      </w:rPr>
    </w:pPr>
    <w:r>
      <w:rPr>
        <w:rFonts w:eastAsia="Times New Roman" w:cs="Times New Roman"/>
        <w:caps/>
        <w:sz w:val="36"/>
        <w:szCs w:val="36"/>
      </w:rPr>
      <w:t>Obec Nacina Ves</w:t>
    </w:r>
  </w:p>
  <w:p w:rsidR="00F96247" w:rsidRDefault="00F96247" w:rsidP="00F96247">
    <w:pPr>
      <w:jc w:val="center"/>
      <w:rPr>
        <w:szCs w:val="28"/>
      </w:rPr>
    </w:pPr>
    <w:r>
      <w:rPr>
        <w:szCs w:val="28"/>
      </w:rPr>
      <w:t>Nacina Ves 229, 072 21</w:t>
    </w:r>
  </w:p>
  <w:p w:rsidR="00F96247" w:rsidRDefault="00F96247" w:rsidP="00F96247">
    <w:pPr>
      <w:pBdr>
        <w:bottom w:val="single" w:sz="6" w:space="1" w:color="auto"/>
      </w:pBdr>
      <w:jc w:val="center"/>
      <w:rPr>
        <w:szCs w:val="28"/>
      </w:rPr>
    </w:pPr>
    <w:proofErr w:type="spellStart"/>
    <w:r>
      <w:rPr>
        <w:szCs w:val="28"/>
      </w:rPr>
      <w:t>tel.č</w:t>
    </w:r>
    <w:proofErr w:type="spellEnd"/>
    <w:r>
      <w:rPr>
        <w:szCs w:val="28"/>
      </w:rPr>
      <w:t>. 056/6498224, e-mail: nacinaves@nacinaves.sk</w:t>
    </w:r>
  </w:p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1317D7"/>
    <w:rsid w:val="0014293B"/>
    <w:rsid w:val="00147457"/>
    <w:rsid w:val="001F4336"/>
    <w:rsid w:val="00211B5F"/>
    <w:rsid w:val="0026149C"/>
    <w:rsid w:val="002776E5"/>
    <w:rsid w:val="0029165A"/>
    <w:rsid w:val="00291BBE"/>
    <w:rsid w:val="002A5F5D"/>
    <w:rsid w:val="002E38B5"/>
    <w:rsid w:val="00373D5F"/>
    <w:rsid w:val="003A1972"/>
    <w:rsid w:val="00411C79"/>
    <w:rsid w:val="00431C90"/>
    <w:rsid w:val="00452B64"/>
    <w:rsid w:val="00462694"/>
    <w:rsid w:val="005069F0"/>
    <w:rsid w:val="0057149A"/>
    <w:rsid w:val="00620F68"/>
    <w:rsid w:val="006415F3"/>
    <w:rsid w:val="00715C0C"/>
    <w:rsid w:val="0074006E"/>
    <w:rsid w:val="008D3310"/>
    <w:rsid w:val="009D194B"/>
    <w:rsid w:val="009D4C69"/>
    <w:rsid w:val="009D78E3"/>
    <w:rsid w:val="00A54221"/>
    <w:rsid w:val="00AB754F"/>
    <w:rsid w:val="00B200D8"/>
    <w:rsid w:val="00B5413C"/>
    <w:rsid w:val="00B75BCB"/>
    <w:rsid w:val="00BC64F4"/>
    <w:rsid w:val="00C00BC7"/>
    <w:rsid w:val="00D47086"/>
    <w:rsid w:val="00DA7691"/>
    <w:rsid w:val="00DB4758"/>
    <w:rsid w:val="00DC2CA7"/>
    <w:rsid w:val="00E06BFF"/>
    <w:rsid w:val="00E253E5"/>
    <w:rsid w:val="00E60610"/>
    <w:rsid w:val="00E65922"/>
    <w:rsid w:val="00E8048E"/>
    <w:rsid w:val="00F45562"/>
    <w:rsid w:val="00F96247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paragraph" w:customStyle="1" w:styleId="Nadpis">
    <w:name w:val="Nadpis"/>
    <w:basedOn w:val="Normlny"/>
    <w:next w:val="Zkladntext"/>
    <w:rsid w:val="00431C9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31C9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3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2017-09-21T09:37:00Z</dcterms:created>
  <dcterms:modified xsi:type="dcterms:W3CDTF">2017-09-29T09:30:00Z</dcterms:modified>
</cp:coreProperties>
</file>